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C950F35"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Informatikai Rendszerek és Fejlesztési Trendek</w:t>
      </w:r>
      <w:r/>
    </w:p>
    <w:p w14:paraId="4892808E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Diplomamunka Tervezet</w:t>
      </w:r>
      <w:r/>
    </w:p>
    <w:p w14:paraId="27E2708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Szerző: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[Ide írd a neved]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Témavezető: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[Ide írd a tanár nevét]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Dátum: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2023. október</w:t>
      </w:r>
      <w:r/>
    </w:p>
    <w:p w14:paraId="41E9035D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I. Fejezet: Bevezetés az informatika világába</w:t>
      </w:r>
      <w:r/>
    </w:p>
    <w:p w14:paraId="207A1A8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1.1 Az informatika történeti áttekintése</w:t>
      </w:r>
      <w:r/>
    </w:p>
    <w:p w14:paraId="1D0EF8F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Az informatika, mint tudományág, a 20. század közepén kezdett el formálódni, bár a számítási folyamatok gyökerei sokkal régebbre nyúlnak vissza. Az első mechanikus számológépektől kezdve a modern kvantumszámítógépekig hosszú utat tett meg az emberiség. A m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ásodik világháború alatt fejlesztett kódfejtő gépek, mint például az Enigma vagy a Colossus, alapozták meg a digitális adatfeldolgozás első lépéseit.</w:t>
      </w:r>
      <w:r/>
    </w:p>
    <w:p w14:paraId="1F5E924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Az 1970-es években a személyi számítógépek (PC) megjelenése forradalmasította a társadalmat. Az otthoni munkavégzés, a tanulás és a szórakozás új dimenzióba lépett. A Microsoft és az Apple vállalatok versenyének köszönhetően a felhasználói felületek egyre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barátságosabbá váltak, lehetővé téve, hogy nem csak szakemberek, hanem az átlagfelhasználók is kezelni tudják a gépeket.</w:t>
      </w:r>
      <w:r/>
    </w:p>
    <w:p w14:paraId="0809E21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Napjainkban az informatika már nem csupán egy eszköz, hanem a gazdaság és a társadalom motorja. A mesterséges intelligencia, a big data és a felhőalapú szolgáltatások mindennapi részévé váltak az életünknek. Ebben a fejezetben bemutatjuk azokat az alapvető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fogalmakat, amelyek nélkülözhetetlenek a további technikai részletek megértéséhez.</w:t>
      </w:r>
      <w:r/>
    </w:p>
    <w:p w14:paraId="60EC16E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1.2 A modern informatika alapfogalmai</w:t>
      </w:r>
      <w:r/>
    </w:p>
    <w:p w14:paraId="25470A9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 hardver és a szoftver kettőse alkotja a számítástechnika gerincét. A hardver alatt a fizikai eszközöket értjük: processzor, memória, háttértárolók és perifériák. A szoftver ezzel szemben az utasítások halmaza, amely irányítja a hardvert. Operációs rendsz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erek nélkül a számítógép csupán egy élettelen vasdoboz lenne.</w:t>
      </w:r>
      <w:r/>
    </w:p>
    <w:p w14:paraId="2DF052D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Az adatok kezelése szintén kulcsfontosságú. A bináris kód (0 és 1) az információ legkisebb egysége, a bit. Nyolc bit alkot egy bájtot, amely elegendő egy karakter tárolására. A nagy adatmennyiségek kezeléséhez ma már terabájtos és petabájtos rendszereket h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asználunk. Az adatátvitel sebessége és biztonsága az egyik legnagyobb kihívás a hálózati kommunikációban.</w:t>
      </w:r>
      <w:r/>
    </w:p>
    <w:p w14:paraId="711C3EF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 digitális átalakulás (digitalizáció) során a hagyományos, papír alapú folyamatok kerülnek át digitális környezetbe. Ez nemcsak gyorsaságot, hanem átláthatóságot és költséghatékonyságot is eredményez a vállalatok számára. Azonban felmerülnek etikai kérdés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ek is, például a magánszféra védelme és a munkahelyek átalakulása az automatizáció miatt.</w:t>
      </w:r>
      <w:r/>
    </w:p>
    <w:p w14:paraId="6FC09166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II. Fejezet: Szoftverfejlesztés és Programozás</w:t>
      </w:r>
      <w:r/>
    </w:p>
    <w:p w14:paraId="1EDE330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2.1 Programozási nyelvek evolúciója</w:t>
      </w:r>
      <w:r/>
    </w:p>
    <w:p w14:paraId="153A2FC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 programozás nyelvei az évtizedek során folyamatosan fejlődtek az egyszerű gépi kódtól a magas szintű, emberközeli nyelvekig. Az assembly nyelv még közvetlen kapcsolatban állt a processzor utasításkészletével, míg a C nyelv már portálhatóvá tette a kódoka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t különböző rendszereken.</w:t>
      </w:r>
      <w:r/>
    </w:p>
    <w:p w14:paraId="7A0C7DE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Manapság a legnépszerűbb nyelvek közé tartozik a Python, a Java és a JavaScript. A Python egyszerű szintaxisa miatt kiválóan alkalmas kezdőknek és az adattudományi projekteknek. A Java platformfüggetlensége miatt az enterprise rendszerekben dominál. A Java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Script pedig a webfejlesztés nélkülözhetetlen eleme, amely lehetővé teszi a dinamikus weboldalak készítését.</w:t>
      </w:r>
      <w:r/>
    </w:p>
    <w:p w14:paraId="4E08D84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 fejlesztői környezetek (IDE) is sokat fejlődtek. A Visual Studio, az IntelliJ vagy a PyCharm olyan eszközöket kínálnak, mint a kódkiegészítés, a hibakeresés és a verziókezelés integrációja. Ezek az eszközök jelentősen növelik a fejlesztők produktivitását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és csökkentik a hibák számát a kódban.</w:t>
      </w:r>
      <w:r/>
    </w:p>
    <w:p w14:paraId="7A4551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2.2 Szoftverfejlesztési életciklus (SDLC)</w:t>
      </w:r>
      <w:r/>
    </w:p>
    <w:p w14:paraId="7A45D3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 szoftverek létrehozása nem csupán kódírásból áll, hanem egy szigorú folyamatot követ. A szoftverfejlesztési életciklus (Software Development Life Cycle) fázisai a következők: igényelemzés, tervezés, implementáció, tesztelés, telepítés és karbantartás.</w:t>
      </w:r>
      <w:r/>
    </w:p>
    <w:p w14:paraId="41B4598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Az igényelemzés során tisztázzák a megrendelő elvárásait. A tervezés fázisában készülnek el az architektúra tervek és az adatbázis sémák. Az implementáció a tényleges kódírás ideje. A tesztelés kritikus fontosságú, hiszen a hibás szoftverek anyagi károkat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okozhatnak. Végül a karbantartás biztosítja, hogy a szoftver a jövőben is működjön a változó környezetben.</w:t>
      </w:r>
      <w:r/>
    </w:p>
    <w:p w14:paraId="440DFAF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Az Agile és a Scrum módszertanok térnyerésével a fejlesztés iteratívvá vált. A régi "vízesés" modell helyett ma már rövid ciklusokban, folyamatos visszacsatolással dolgoznak a csapatok. Ez lehetővé teszi, hogy a változó piaci igényekre gyorsan reagáljanak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 fejlesztők.</w:t>
      </w:r>
      <w:r/>
    </w:p>
    <w:p w14:paraId="142A8C23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III. Fejezet: Számítógép Hálózatok és Kommunikáció</w:t>
      </w:r>
      <w:r/>
    </w:p>
    <w:p w14:paraId="7563F54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3.1 Hálózati topológiák és protokollok</w:t>
      </w:r>
      <w:r/>
    </w:p>
    <w:p w14:paraId="4EE20D5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 számítógép hálózatok lehetővé teszik az eszközök közötti kommunikációt. A leggyakoribb topológiák a csillag, a gyűrű és a busz elrendezés. A modern irodákban leginkább a csillag topológiát alkalmazzák, ahol minden eszköz egy központi switch-hez csatlakoz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ik.</w:t>
      </w:r>
      <w:r/>
    </w:p>
    <w:p w14:paraId="487032E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 kommunikáció szabályait a protokollok határozzák meg. Az TCP/IP modell az internet alapja. Az IP cím azonosítja az eszközt a hálózaton, míg a TCP biztosítja az adatok megbízható célba érését. A DNS szerverek feladata, hogy a számokból álló IP címeket emb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er által olvasható domain nevekre fordítsák.</w:t>
      </w:r>
      <w:r/>
    </w:p>
    <w:p w14:paraId="7CF511F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 vezeték nélküli technológiák, mint a Wi-Fi és a Bluetooth, szintén alapvetőek. A 5G hálózatok bevezetésével az adatátvitel sebessége és a késleltetés (latency) jelentősen javult, ami új lehetőségeket nyitott meg az autonóm járművek és az IoT (Internet of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Things) eszközök számára.</w:t>
      </w:r>
      <w:r/>
    </w:p>
    <w:p w14:paraId="560AB2C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3.2 Felhőalapú szolgáltatások (Cloud Computing)</w:t>
      </w:r>
      <w:r/>
    </w:p>
    <w:p w14:paraId="1406D07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 felhőalapú számítástechnika forradalmasította az adat tárolást és a számítási kapacitások bérlését. A hagyományos szerverek üzemeltetése helyett a vállalatok olyan szolgáltatókat vesznek igénybe, mint az Amazon AWS, a Microsoft Azure vagy a Google Cloud.</w:t>
      </w:r>
      <w:r/>
    </w:p>
    <w:p w14:paraId="37775AE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 felhő szolgáltatások három fő típusa az IaaS (Infrastructure as a Service), a PaaS (Platform as a Service) és a SaaS (Software as a Service). Az IaaS esetén a virtuális gépeket bérlünk, a PaaS-nál a fejlesztői környezetet, míg a SaaS esetén kész szoftver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eket használunk a böngészőből, például a Google Docs-ot vagy az Office 365-öt.</w:t>
      </w:r>
      <w:r/>
    </w:p>
    <w:p w14:paraId="65E3078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 felhő előnyei közé tartozik a skálázhatóság. Ha egy weboldal hirtelen nagy látogatottságot kap, a szerverkapacitás automatikusan növelhető. Hátránya lehet azonban az adatok sovereignty kérdése, azaz hogy melyik ország joghatósága alá esnek a tárolt adato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k, valamint a hosszú távú költségek növekedése.</w:t>
      </w:r>
      <w:r/>
    </w:p>
    <w:p w14:paraId="49239437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IV. Fejezet: Adatbiztonság és Kiberbiztonság</w:t>
      </w:r>
      <w:r/>
    </w:p>
    <w:p w14:paraId="55ECF1F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4.1 Fenyegetések és védekezési mechanizmusok</w:t>
      </w:r>
      <w:r/>
    </w:p>
    <w:p w14:paraId="2BDE846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 digitális világ terjedésével párhuzamosan nőnek a kiberbűnözési esetek is. A leggyakoribb támadási formák a malware-ek (vírusok, trojfalak), a phishing (adathalászat) és a DDoS támadások. A felhasználók gyakran a leggyengébb láncszemek, mivel gyenge jels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zavakat használnak vagy gyanús linkekre kattintanak.</w:t>
      </w:r>
      <w:r/>
    </w:p>
    <w:p w14:paraId="7FCFE20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 védekezés első vonala a tűzfal (firewall), amely szűri a bejövő és kimenő hálózati forgalmat. A titkosítás (enkripció) szintén elengedhetetlen. Az SSL/TLS tanúsítványok biztosítják, hogy a weboldalak és a böngésző közötti kommunikáció titkosított legyen.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Az adatbázisoknál a jelszavakat sosem szabad plaintext formátumban tárolni, hanem hashelt formában.</w:t>
      </w:r>
      <w:r/>
    </w:p>
    <w:p w14:paraId="361761C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 biztonsági tudatosság növelése oktatással érhető el. A vállalatoknál rendszeres szimulált phishing teszteket tartanak, hogy ellenőrizzék az alkalmazottak éberségét. A kétfaktoros hitelesítés (2FA) bevezetése drasztikusan csökkenti a fiókok feltörésének k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ockázatát, még akkor is, ha a jelszó kiszivárog.</w:t>
      </w:r>
      <w:r/>
    </w:p>
    <w:p w14:paraId="0FD9078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4.2 Adatvédelmi szabályozások (GDPR)</w:t>
      </w:r>
      <w:r/>
    </w:p>
    <w:p w14:paraId="15BC3C5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Az Európai Unióban a GDPR (General Data Protection Regulation) szabályozza a személyes adatok kezelését. A rendelet célja, hogy visszaadja az állampolgároknak az ellenőrzést a saját adataik felett. A vállalatoknak átláthatóan kell kezelniük az adatokat, és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csak a szükséges mértékben gyűjthetik azokat.</w:t>
      </w:r>
      <w:r/>
    </w:p>
    <w:p w14:paraId="6315AFF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 GDPR megsértése súlyos bírságokat vonhat maga után. A szervezeteknek ki kell jelölniük egy adatvédelmi tisztviselőt (DPO), és incidens esetén 72 órán belül jelenteniük kell a hatóságoknak. A "jobb elfelejtéshez való jog" lehetővé teszi, hogy a felhasznál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ók kérjék adataik törlését a rendszerekből.</w:t>
      </w:r>
      <w:r/>
    </w:p>
    <w:p w14:paraId="5EE2335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 megfelelőség (compliance) nem csupán jogi kötelezettség, hanem bizalmi tényező is. A ügyfelek inkább választanak olyan szolgáltatót, aki tiszteletben tartja a magánszférájukat. Ezért a biztonsági auditok és a tanúsítványok (pl. ISO 27001) egyre nagyobb é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rtéket képviselnek a piacon.</w:t>
      </w:r>
      <w:r/>
    </w:p>
    <w:p w14:paraId="29A45528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V. Fejezet: Összegzés és Jövőképek</w:t>
      </w:r>
      <w:r/>
    </w:p>
    <w:p w14:paraId="1B8EAFD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5.1 A technológia társadalmi hatásai</w:t>
      </w:r>
      <w:r/>
    </w:p>
    <w:p w14:paraId="4956A3F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Az informatika fejlődése mélyreható változásokat hozott a társadalom szerkezetében. A távmunka elterjedése megváltoztatta a városok és vidék közötti migrációt. Az oktatás digitalizálódása lehetővé tette a tudás gyorsabb terjedését, de növelte a digitális 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zakadékot (digital divide) azok között, akiknek van hozzáférésük az eszközökhöz, és akiknek nincs.</w:t>
      </w:r>
      <w:r/>
    </w:p>
    <w:p w14:paraId="7AA1175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Az egészségügyben a telemedicina és a mesterséges intelligenciával támogatott diagnózisok életeket mentenek. A nagy adatok elemzése segít a járványok előrejelzésében és a személyre szabott gyógymódok kidolgozásában. Ugyanakkor felmerül a kérdés az algoritm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usok bias-sza, azaz hogy a gépi döntések nem diszkriminálnak-e bizonyos csoportokkal szemben.</w:t>
      </w:r>
      <w:r/>
    </w:p>
    <w:p w14:paraId="1302ED4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 környezetvédelem terén az informatika kétes szerepet játszik. Egyrészt a smart grid rendszerek segítik az energiahatékonyságot, másrészt a kriptovaluta bányászat és a nagy adatközpontok hatalmas energiafogyasztása hozzájárul a karbonlábnyom növekedéséhez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A zöld IT (Green IT) irányzat célja a fenntarthatóbb technológiák fejlesztése.</w:t>
      </w:r>
      <w:r/>
    </w:p>
    <w:p w14:paraId="4DF6184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5.2 Jövőbeli trendek és következtetések</w:t>
      </w:r>
      <w:r/>
    </w:p>
    <w:p w14:paraId="27629FF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 következő évtizedben a kvantumszámítógépek megjelenése várható, amelyek bizonyos számításokat milliószor gyorsabban végezhetnek el a klasszikus gépeknél. Ez alapjaiban írhatja át a kriptográfiát és a gyógyszerkutatást. A mesterséges intelligencia tovább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integrálódik a mindennapi eszközökbe, az önvezető autók pedig biztonságosabbá tehetik a közlekedést.</w:t>
      </w:r>
      <w:r/>
    </w:p>
    <w:p w14:paraId="768C443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 virtuális és kiterjesztett valóság (VR/AR) új dimenziókat nyithat a szórakoztatásban és a képzésben. A metaverzum koncepciója egy tartós, közös virtuális tér létrejöttét vetíti előre, ahol a gazdasági tevékenység egy része is zajlani fog.</w:t>
      </w:r>
      <w:r/>
    </w:p>
    <w:p w14:paraId="17C7808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Összességében elmondható, hogy az informatika nem áll meg. A folyamatos tanulás és az adaptálódás képessége lesz a legfontosabb készség a jövő munkaerőpiacán. A diplomamunka során bemutatott rendszerek és elméletek alapozzák meg azt a tudást, amely szükség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es a technológiai változások követéséhez és formálásához. A felelős technológiahasználat kulcsa az etikai alapelvek betartása és az emberi értékek szem előtt tartása a fejlesztések során.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2026-03-17T06:02:46Z</dcterms:modified>
</cp:coreProperties>
</file>